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5B" w:rsidRDefault="009D235B" w:rsidP="002F0D63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0" w:name="_GoBack"/>
      <w:bookmarkEnd w:id="0"/>
    </w:p>
    <w:p w:rsidR="000801F9" w:rsidRPr="000801F9" w:rsidRDefault="000801F9" w:rsidP="000801F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01F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Phụ lục IV</w:t>
      </w:r>
    </w:p>
    <w:p w:rsidR="000801F9" w:rsidRPr="000801F9" w:rsidRDefault="000801F9" w:rsidP="000801F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KHUNG KẾ</w:t>
      </w: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 HOẠCH BÀI DẠY</w:t>
      </w:r>
    </w:p>
    <w:p w:rsidR="000801F9" w:rsidRPr="000801F9" w:rsidRDefault="000801F9" w:rsidP="000801F9">
      <w:pPr>
        <w:widowControl w:val="0"/>
        <w:autoSpaceDE w:val="0"/>
        <w:autoSpaceDN w:val="0"/>
        <w:spacing w:after="0" w:line="240" w:lineRule="auto"/>
        <w:ind w:left="2827" w:hanging="282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112"/>
        <w:tblW w:w="48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46"/>
      </w:tblGrid>
      <w:tr w:rsidR="000801F9" w:rsidRPr="000801F9" w:rsidTr="009E534E">
        <w:trPr>
          <w:trHeight w:val="536"/>
        </w:trPr>
        <w:tc>
          <w:tcPr>
            <w:tcW w:w="2831" w:type="pct"/>
            <w:hideMark/>
          </w:tcPr>
          <w:p w:rsidR="000801F9" w:rsidRPr="000801F9" w:rsidRDefault="000801F9" w:rsidP="000801F9">
            <w:pPr>
              <w:ind w:firstLine="426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01F9">
              <w:rPr>
                <w:b/>
                <w:bCs/>
                <w:color w:val="000000"/>
                <w:sz w:val="28"/>
                <w:szCs w:val="28"/>
              </w:rPr>
              <w:t>Trường THCS Mạo Khê II</w:t>
            </w:r>
          </w:p>
          <w:p w:rsidR="000801F9" w:rsidRPr="000801F9" w:rsidRDefault="000801F9" w:rsidP="000801F9">
            <w:pPr>
              <w:ind w:firstLine="426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801F9">
              <w:rPr>
                <w:b/>
                <w:bCs/>
                <w:color w:val="000000"/>
                <w:sz w:val="28"/>
                <w:szCs w:val="28"/>
              </w:rPr>
              <w:t>Tổ Ngoại Ngữ - Thể Chất</w:t>
            </w:r>
            <w:r w:rsidRPr="000801F9">
              <w:rPr>
                <w:b/>
                <w:bCs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2169" w:type="pct"/>
            <w:hideMark/>
          </w:tcPr>
          <w:p w:rsidR="000801F9" w:rsidRPr="000801F9" w:rsidRDefault="000801F9" w:rsidP="000801F9">
            <w:pPr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0801F9">
              <w:rPr>
                <w:b/>
                <w:color w:val="000000"/>
                <w:sz w:val="28"/>
                <w:szCs w:val="28"/>
                <w:lang w:val="vi-VN"/>
              </w:rPr>
              <w:t>Họ và tên giáo viên</w:t>
            </w:r>
          </w:p>
          <w:p w:rsidR="000801F9" w:rsidRPr="000801F9" w:rsidRDefault="000801F9" w:rsidP="000801F9">
            <w:pPr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CA23C1" w:rsidRPr="000801F9" w:rsidRDefault="00CA23C1">
      <w:pPr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55E52" w:rsidRPr="00B55E52" w:rsidTr="00187F87">
        <w:trPr>
          <w:trHeight w:val="696"/>
        </w:trPr>
        <w:tc>
          <w:tcPr>
            <w:tcW w:w="9464" w:type="dxa"/>
            <w:shd w:val="clear" w:color="auto" w:fill="auto"/>
          </w:tcPr>
          <w:p w:rsidR="00B55E52" w:rsidRPr="00B55E52" w:rsidRDefault="00B55E52" w:rsidP="00B55E52">
            <w:pPr>
              <w:spacing w:after="0"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ĐỀ: NÉM BÓNG</w:t>
            </w:r>
          </w:p>
        </w:tc>
      </w:tr>
    </w:tbl>
    <w:p w:rsidR="00B55E52" w:rsidRPr="00B55E52" w:rsidRDefault="00B55E52" w:rsidP="00B55E52">
      <w:pPr>
        <w:keepNext/>
        <w:spacing w:after="0" w:line="360" w:lineRule="auto"/>
        <w:jc w:val="center"/>
        <w:outlineLvl w:val="0"/>
        <w:rPr>
          <w:rFonts w:ascii="Times New Roman" w:eastAsia="Arial Unicode MS" w:hAnsi="Times New Roman" w:cs="Times New Roman"/>
          <w:color w:val="0000FF"/>
          <w:sz w:val="24"/>
          <w:szCs w:val="20"/>
          <w:lang w:val="sv-SE" w:eastAsia="x-none"/>
        </w:rPr>
      </w:pPr>
      <w:r w:rsidRPr="00B55E52">
        <w:rPr>
          <w:rFonts w:ascii="Times New Roman" w:eastAsia="Arial Unicode MS" w:hAnsi="Times New Roman" w:cs="Times New Roman"/>
          <w:b/>
          <w:color w:val="0000FF"/>
          <w:sz w:val="24"/>
          <w:szCs w:val="20"/>
          <w:lang w:val="sv-SE" w:eastAsia="x-none"/>
        </w:rPr>
        <w:t>BÀI 2: KĨ THUẬT CHẠY ĐÀ</w:t>
      </w:r>
    </w:p>
    <w:p w:rsidR="00B55E52" w:rsidRPr="00B55E52" w:rsidRDefault="00B55E52" w:rsidP="00B55E52">
      <w:pPr>
        <w:spacing w:after="0" w:line="360" w:lineRule="exact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B55E52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   </w:t>
      </w:r>
      <w:r w:rsidRPr="00B55E5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Tiết 24:</w:t>
      </w:r>
      <w:r w:rsidRPr="00B55E52">
        <w:rPr>
          <w:rFonts w:ascii="Times New Roman" w:eastAsia="Times New Roman" w:hAnsi="Times New Roman" w:cs="Times New Roman"/>
          <w:sz w:val="32"/>
          <w:szCs w:val="32"/>
          <w:lang w:val="vi-VN"/>
        </w:rPr>
        <w:t xml:space="preserve"> </w:t>
      </w:r>
      <w:r w:rsidRPr="00B55E52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Học kĩ thuật chuẩn bị chạy đà, trò </w:t>
      </w:r>
      <w:proofErr w:type="gramStart"/>
      <w:r w:rsidRPr="00B55E52">
        <w:rPr>
          <w:rFonts w:ascii="Times New Roman" w:eastAsia="Calibri" w:hAnsi="Times New Roman" w:cs="Times New Roman"/>
          <w:color w:val="000000"/>
          <w:sz w:val="32"/>
          <w:szCs w:val="32"/>
        </w:rPr>
        <w:t>chơi  phát</w:t>
      </w:r>
      <w:proofErr w:type="gramEnd"/>
      <w:r w:rsidRPr="00B55E52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triển sức nhanh ( GV chọn)</w:t>
      </w:r>
    </w:p>
    <w:p w:rsidR="00B55E52" w:rsidRPr="00B55E52" w:rsidRDefault="00B55E52" w:rsidP="00B55E52">
      <w:pPr>
        <w:spacing w:after="0" w:line="360" w:lineRule="exact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55E52" w:rsidRPr="00B55E52" w:rsidRDefault="00B55E52" w:rsidP="00B55E52">
      <w:pPr>
        <w:spacing w:after="0" w:line="360" w:lineRule="auto"/>
        <w:ind w:left="57" w:right="57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55E52">
        <w:rPr>
          <w:rFonts w:ascii="Times New Roman" w:eastAsia="Times New Roman" w:hAnsi="Times New Roman" w:cs="Times New Roman"/>
          <w:b/>
          <w:bCs/>
          <w:iCs/>
          <w:color w:val="FFFFFF"/>
          <w:kern w:val="2"/>
          <w:position w:val="2"/>
          <w:sz w:val="28"/>
          <w:szCs w:val="28"/>
          <w:lang w:eastAsia="zh-CN"/>
        </w:rPr>
        <w:t xml:space="preserve"> </w:t>
      </w: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I. Mục tiêu bài học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5E52">
        <w:rPr>
          <w:rFonts w:ascii="Times New Roman" w:eastAsia="Calibri" w:hAnsi="Times New Roman" w:cs="Times New Roman"/>
          <w:b/>
          <w:sz w:val="28"/>
          <w:szCs w:val="28"/>
        </w:rPr>
        <w:t>1. Kiến thức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E52">
        <w:rPr>
          <w:rFonts w:ascii="Times New Roman" w:eastAsia="Calibri" w:hAnsi="Times New Roman" w:cs="Times New Roman"/>
          <w:sz w:val="28"/>
          <w:szCs w:val="28"/>
        </w:rPr>
        <w:t>- Biết cách thực hiện giai đoạn chuẩn bị chạy đà trong kĩ thuật ném bóng.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5E52">
        <w:rPr>
          <w:rFonts w:ascii="Times New Roman" w:eastAsia="Calibri" w:hAnsi="Times New Roman" w:cs="Times New Roman"/>
          <w:b/>
          <w:sz w:val="28"/>
          <w:szCs w:val="28"/>
        </w:rPr>
        <w:t xml:space="preserve">2. Năng lực 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E5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Năng lực </w:t>
      </w:r>
      <w:proofErr w:type="gramStart"/>
      <w:r w:rsidRPr="00B55E52">
        <w:rPr>
          <w:rFonts w:ascii="Times New Roman" w:eastAsia="Calibri" w:hAnsi="Times New Roman" w:cs="Times New Roman"/>
          <w:b/>
          <w:i/>
          <w:sz w:val="28"/>
          <w:szCs w:val="28"/>
        </w:rPr>
        <w:t>chung</w:t>
      </w:r>
      <w:proofErr w:type="gramEnd"/>
      <w:r w:rsidRPr="00B55E52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5E52">
        <w:rPr>
          <w:rFonts w:ascii="Times New Roman" w:eastAsia="Calibri" w:hAnsi="Times New Roman" w:cs="Times New Roman"/>
          <w:color w:val="000000"/>
          <w:sz w:val="28"/>
          <w:szCs w:val="28"/>
        </w:rPr>
        <w:t>+ Hình thành và phát triển năng lực tự chủ và tự học: thông qua việc đọc thông tin trong SGK, quan sát các hình và tranh, ảnh.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5E52">
        <w:rPr>
          <w:rFonts w:ascii="Times New Roman" w:eastAsia="Calibri" w:hAnsi="Times New Roman" w:cs="Times New Roman"/>
          <w:color w:val="000000"/>
          <w:sz w:val="28"/>
          <w:szCs w:val="28"/>
        </w:rPr>
        <w:t>+ Hình thành và phát triển năng lực giao tiếp và hợp tác: thông qua các động nhóm để thực hiện giai đoạn chạy đà trong kĩ thuật ném bóng.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fr-FR"/>
        </w:rPr>
      </w:pPr>
      <w:r w:rsidRPr="00B55E52">
        <w:rPr>
          <w:rFonts w:ascii="Times New Roman" w:eastAsia="Calibri" w:hAnsi="Times New Roman" w:cs="Times New Roman"/>
          <w:b/>
          <w:i/>
          <w:sz w:val="28"/>
          <w:szCs w:val="28"/>
        </w:rPr>
        <w:t>- Năng lực riêng: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E52">
        <w:rPr>
          <w:rFonts w:ascii="Times New Roman" w:eastAsia="Calibri" w:hAnsi="Times New Roman" w:cs="Times New Roman"/>
          <w:sz w:val="28"/>
          <w:szCs w:val="28"/>
        </w:rPr>
        <w:t>+ Thực hiện được giai đoạn chuẩn bị chạy đà trong kĩ thuật ném bóng.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E52">
        <w:rPr>
          <w:rFonts w:ascii="Times New Roman" w:eastAsia="Calibri" w:hAnsi="Times New Roman" w:cs="Times New Roman"/>
          <w:sz w:val="28"/>
          <w:szCs w:val="28"/>
        </w:rPr>
        <w:t xml:space="preserve">+ Biết chỉnh sửa động tác sai thông qua nghe, quan sát và tập luyện; biết lựa chọn và tham gia các trò chơi vận động phù hợp với nội dung bài học; biế điều khiển tổ, </w:t>
      </w:r>
      <w:r w:rsidRPr="00B55E52">
        <w:rPr>
          <w:rFonts w:ascii="Times New Roman" w:eastAsia="Calibri" w:hAnsi="Times New Roman" w:cs="Times New Roman"/>
          <w:sz w:val="28"/>
          <w:szCs w:val="28"/>
        </w:rPr>
        <w:lastRenderedPageBreak/>
        <w:t>nhóm tập luyện và nhận xét kết quả tập luyện; biết vận dụng những kiến thức đã học vào hoạt động sinh hoạt, tập luyện TDTT hằng ngày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5E52">
        <w:rPr>
          <w:rFonts w:ascii="Times New Roman" w:eastAsia="Calibri" w:hAnsi="Times New Roman" w:cs="Times New Roman"/>
          <w:b/>
          <w:sz w:val="28"/>
          <w:szCs w:val="28"/>
        </w:rPr>
        <w:t>3. Phẩm chất</w:t>
      </w:r>
    </w:p>
    <w:p w:rsidR="00B55E52" w:rsidRPr="00B55E52" w:rsidRDefault="00B55E52" w:rsidP="00B55E52">
      <w:pPr>
        <w:spacing w:before="120" w:after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E52">
        <w:rPr>
          <w:rFonts w:ascii="Times New Roman" w:eastAsia="Calibri" w:hAnsi="Times New Roman" w:cs="Times New Roman"/>
          <w:sz w:val="28"/>
          <w:szCs w:val="28"/>
        </w:rPr>
        <w:t>- Tích cực, tự giác trong học tập và vận dụng để rèn luyện thân thể hằng ngày.</w:t>
      </w:r>
    </w:p>
    <w:p w:rsidR="00B55E52" w:rsidRPr="00B55E52" w:rsidRDefault="00B55E52" w:rsidP="00B55E52">
      <w:pPr>
        <w:tabs>
          <w:tab w:val="left" w:pos="1420"/>
        </w:tabs>
        <w:spacing w:after="0" w:line="360" w:lineRule="auto"/>
        <w:ind w:left="57" w:right="57" w:hanging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II. Thiết bị dạy học và học liệu (Địa điểm – Phương tiện)</w:t>
      </w:r>
    </w:p>
    <w:p w:rsidR="00B55E52" w:rsidRPr="00B55E52" w:rsidRDefault="00B55E52" w:rsidP="00B55E52">
      <w:pPr>
        <w:tabs>
          <w:tab w:val="left" w:pos="1260"/>
        </w:tabs>
        <w:spacing w:after="0" w:line="360" w:lineRule="auto"/>
        <w:ind w:left="57" w:right="57" w:hanging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i/>
          <w:sz w:val="28"/>
          <w:szCs w:val="28"/>
        </w:rPr>
        <w:t>- Địa điểm</w:t>
      </w:r>
      <w:r w:rsidRPr="00B55E52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 xml:space="preserve">Trên sân 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thể dục của trường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5E52" w:rsidRPr="00B55E52" w:rsidRDefault="00B55E52" w:rsidP="00B55E52">
      <w:pPr>
        <w:tabs>
          <w:tab w:val="left" w:pos="1260"/>
        </w:tabs>
        <w:spacing w:after="0" w:line="360" w:lineRule="auto"/>
        <w:ind w:left="57" w:right="57" w:hanging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i/>
          <w:sz w:val="28"/>
          <w:szCs w:val="28"/>
        </w:rPr>
        <w:t>- Phương tiện:</w:t>
      </w:r>
    </w:p>
    <w:p w:rsidR="00B55E52" w:rsidRPr="00B55E52" w:rsidRDefault="00B55E52" w:rsidP="00B55E52">
      <w:pPr>
        <w:tabs>
          <w:tab w:val="left" w:pos="136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+ Giáo viên chuẩn bị: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 xml:space="preserve"> giáo án,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còi,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 xml:space="preserve"> trang phục thể thao, sân tập luyện...</w:t>
      </w:r>
    </w:p>
    <w:p w:rsidR="00B55E52" w:rsidRPr="00B55E52" w:rsidRDefault="00B55E52" w:rsidP="00B55E52">
      <w:pPr>
        <w:tabs>
          <w:tab w:val="left" w:pos="1331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+ Học sinh chuẩn bị: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 xml:space="preserve"> trang phục thể thao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, cờ</w:t>
      </w:r>
      <w:r w:rsidRPr="00B55E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5E52" w:rsidRPr="00B55E52" w:rsidRDefault="00B55E52" w:rsidP="00B55E52">
      <w:pPr>
        <w:spacing w:after="0" w:line="360" w:lineRule="auto"/>
        <w:ind w:left="57" w:right="57" w:hanging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</w:t>
      </w:r>
      <w:r w:rsidRPr="00B55E52">
        <w:rPr>
          <w:rFonts w:ascii="Times New Roman" w:eastAsia="Times New Roman" w:hAnsi="Times New Roman" w:cs="Times New Roman"/>
          <w:b/>
          <w:sz w:val="28"/>
          <w:szCs w:val="28"/>
        </w:rPr>
        <w:t>. Tiến trình dạy và học:</w:t>
      </w:r>
    </w:p>
    <w:tbl>
      <w:tblPr>
        <w:tblW w:w="104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7"/>
        <w:gridCol w:w="1276"/>
        <w:gridCol w:w="2977"/>
        <w:gridCol w:w="33"/>
        <w:gridCol w:w="2835"/>
      </w:tblGrid>
      <w:tr w:rsidR="00B55E52" w:rsidRPr="00B55E52" w:rsidTr="009D235B">
        <w:trPr>
          <w:trHeight w:val="1035"/>
        </w:trPr>
        <w:tc>
          <w:tcPr>
            <w:tcW w:w="3337" w:type="dxa"/>
            <w:vMerge w:val="restart"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Các hoạt động học</w:t>
            </w: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(Nội Dung)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lượng</w:t>
            </w:r>
          </w:p>
        </w:tc>
        <w:tc>
          <w:tcPr>
            <w:tcW w:w="3010" w:type="dxa"/>
            <w:gridSpan w:val="2"/>
            <w:vMerge w:val="restart"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GV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HS</w:t>
            </w:r>
          </w:p>
        </w:tc>
      </w:tr>
      <w:tr w:rsidR="00B55E52" w:rsidRPr="00B55E52" w:rsidTr="009D235B">
        <w:trPr>
          <w:trHeight w:val="435"/>
        </w:trPr>
        <w:tc>
          <w:tcPr>
            <w:tcW w:w="3337" w:type="dxa"/>
            <w:vMerge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B55E52" w:rsidRDefault="00B55E52" w:rsidP="00B55E5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TG</w:t>
            </w:r>
          </w:p>
          <w:p w:rsidR="00B55E52" w:rsidRPr="00B55E52" w:rsidRDefault="00B55E52" w:rsidP="00B55E5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SL</w:t>
            </w:r>
          </w:p>
        </w:tc>
        <w:tc>
          <w:tcPr>
            <w:tcW w:w="3010" w:type="dxa"/>
            <w:gridSpan w:val="2"/>
            <w:vMerge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  <w:vAlign w:val="center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1: Mở đầu (8-10')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Nhận lớp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Khởi động 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Khởi động chung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Tập bài TD tay không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Xoay các khớp 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Ép dây chằng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Khởi động chuyên môn: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Thực hiện tại chỗ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(nhịp vỗ tay)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Chạy bước nhỏ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Chạy nâng cao đùi</w:t>
            </w:r>
          </w:p>
          <w:p w:rsidR="00B55E52" w:rsidRPr="00B55E52" w:rsidRDefault="00B55E52" w:rsidP="00B55E52">
            <w:pPr>
              <w:spacing w:after="0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Chạy gót chạm mông</w:t>
            </w:r>
          </w:p>
          <w:p w:rsidR="00B55E52" w:rsidRPr="00B55E52" w:rsidRDefault="00B55E52" w:rsidP="00B55E52">
            <w:pPr>
              <w:spacing w:after="0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Kiểm tra bài cũ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1-2'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5-6'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B5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B5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2l </w:t>
            </w: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Kiểm tra sân tập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sức khỏe học sinh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Hướng dẫn cán sự điều hành học sinh khởi động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Báo cáo sức tình hình khỏe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Nghe và nắm được nhiệm vụ học tập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3366"/>
                <w:sz w:val="28"/>
                <w:szCs w:val="28"/>
              </w:rPr>
              <w:drawing>
                <wp:inline distT="0" distB="0" distL="0" distR="0" wp14:anchorId="40F4A6CD" wp14:editId="04AFDFCB">
                  <wp:extent cx="1428750" cy="5429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Khởi động theo hướng dẫn của giáo viên và điều khiển của cán sự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A290FA3" wp14:editId="4449D674">
                  <wp:extent cx="1524000" cy="7524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2: Hình thành kiến thức (4-6')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Kỹ thuật c</w:t>
            </w:r>
            <w:r w:rsidRPr="00B55E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huẩn bị chạy đà</w:t>
            </w:r>
          </w:p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TTCB: Đúng chân trước, chân sau, chân trước đứng bằng cả bàn chân, chân bên tay cầm bóng ở phía sau kiễng gót. Tay thuận cầm bóng cao ngang tai, lòng bàn tay và bóng hướng ra trước, tay còn lại để tự nhiên, mắt nhìn về phía trước.</w:t>
            </w:r>
          </w:p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B55E52" w:rsidRPr="00B55E52" w:rsidRDefault="00B55E52" w:rsidP="00B55E5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GV phân tích, làm mẫu từng kĩ thuật động tác chạy bước nhỏ, chạy nâng cao đùi và cho hs quan sát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B55E52" w:rsidRPr="00B55E52" w:rsidRDefault="00B55E52" w:rsidP="00B55E5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sai cho từng hs.</w:t>
            </w:r>
          </w:p>
          <w:p w:rsidR="00B55E52" w:rsidRPr="00B55E52" w:rsidRDefault="00B55E52" w:rsidP="00B55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thử các nhịp theo hình ảnh đã ghi nhớ.</w:t>
            </w:r>
          </w:p>
          <w:p w:rsidR="00B55E52" w:rsidRPr="00B55E52" w:rsidRDefault="00B55E52" w:rsidP="00B55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B55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đồng loạt theo nhịp đếm và động tác mẫu của GV</w:t>
            </w:r>
          </w:p>
          <w:p w:rsidR="00B55E52" w:rsidRPr="00B55E52" w:rsidRDefault="00B55E52" w:rsidP="00B55E52">
            <w:pPr>
              <w:spacing w:after="0"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B55E52">
            <w:pPr>
              <w:spacing w:after="0"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B55E52">
            <w:pPr>
              <w:spacing w:after="0" w:line="252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Chỉ dẫn HS những sai sót thường gặp trong khi tập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68" w:type="dxa"/>
            <w:gridSpan w:val="2"/>
            <w:shd w:val="clear" w:color="auto" w:fill="auto"/>
          </w:tcPr>
          <w:p w:rsidR="00B55E52" w:rsidRPr="00B55E52" w:rsidRDefault="00B55E52" w:rsidP="00B55E5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sai cho từng hs.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  <w:p w:rsidR="00B55E52" w:rsidRPr="00B55E52" w:rsidRDefault="00B55E52" w:rsidP="00B55E52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55E52" w:rsidRPr="00B55E52" w:rsidRDefault="00B55E52" w:rsidP="00B55E52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 w:bidi="en-US"/>
              </w:rPr>
              <w:t>Đội hình HS quan sát GV làm mẫu động tác.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HS chú ý lắng nghe, quan sát các hình ảnh</w:t>
            </w:r>
          </w:p>
          <w:p w:rsidR="00B55E52" w:rsidRPr="00B55E52" w:rsidRDefault="00B55E52" w:rsidP="00B55E52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320" w:lineRule="exact"/>
              <w:ind w:right="-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</w:pPr>
          </w:p>
          <w:p w:rsidR="00B55E52" w:rsidRPr="00B55E52" w:rsidRDefault="00B55E52" w:rsidP="00B55E52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320" w:lineRule="exact"/>
              <w:ind w:right="-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- Ghi nhớ thực hiện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động tác theo nhịp đếm, hình thành biểu tượng đúng về động tác</w:t>
            </w:r>
          </w:p>
          <w:p w:rsidR="00B55E52" w:rsidRPr="00B55E52" w:rsidRDefault="00B55E52" w:rsidP="00B55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t>- Thực hiện các động tác theo nhịp đếm và động tác mẫu của giáo viên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t>- HS lắng nghe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       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3: Luyện tập (18-20')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tổ chức luyện tập:</w:t>
            </w:r>
          </w:p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yêu cầu đồng loạt HS thực hiện động tác.</w:t>
            </w:r>
          </w:p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lastRenderedPageBreak/>
              <w:t xml:space="preserve">- GV gọi 1-2 HS tập mẫu để HS trong lớp theo dõi, tập theo. </w:t>
            </w:r>
          </w:p>
          <w:p w:rsidR="00B55E52" w:rsidRPr="00B55E52" w:rsidRDefault="00B55E52" w:rsidP="00B55E52">
            <w:p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:rsidR="00B55E52" w:rsidRPr="00B55E52" w:rsidRDefault="00B55E52" w:rsidP="00B55E52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GV cho HS chơi trò chơi: </w:t>
            </w:r>
            <w:r w:rsidRPr="00B55E52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nl-NL"/>
              </w:rPr>
              <w:t>Nhặt quả</w:t>
            </w:r>
            <w:r w:rsidRPr="00B55E52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2-4l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2-4l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3l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lastRenderedPageBreak/>
              <w:t>- GV phổ biến nội dung và yêu cầu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luyện tập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t>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- Tập luyện theo cá nhân, cặp đôi và theo 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lastRenderedPageBreak/>
              <w:t>nhóm.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Quan sát, đánh giá, chỉ dẫn học sinh tập luyện.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Sửa sai cho học sinh.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- HS lắng nghe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Tập luyện theo cá nhân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Tập luyện theo cặp đôi 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- Tập luyện theo nhóm </w:t>
            </w:r>
          </w:p>
          <w:p w:rsidR="00B55E52" w:rsidRPr="00B55E52" w:rsidRDefault="00B55E52" w:rsidP="00B55E52">
            <w:pPr>
              <w:spacing w:after="0" w:line="32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keepNext/>
              <w:spacing w:after="0" w:line="240" w:lineRule="auto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</w:rPr>
            </w:pPr>
          </w:p>
          <w:p w:rsidR="00B55E52" w:rsidRPr="00B55E52" w:rsidRDefault="00B55E52" w:rsidP="00B55E52">
            <w:pPr>
              <w:spacing w:after="0"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Đội hình tập luyện</w:t>
            </w:r>
          </w:p>
          <w:p w:rsidR="00B55E52" w:rsidRPr="00B55E52" w:rsidRDefault="00B55E52" w:rsidP="00B55E52">
            <w:pPr>
              <w:spacing w:after="0" w:line="32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keepNext/>
              <w:spacing w:after="0" w:line="240" w:lineRule="auto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HS chơi trò chơi tích cực, vui vẻ.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74E0978" wp14:editId="67CE13B0">
                  <wp:extent cx="1619250" cy="942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4: Vận dụng (3-4')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B55E52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1) Hãy cho biết tư  thế cơ bản của kỹ thuật ném bóng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Đặt câu hỏi để HS liên hệ và vận dụng.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Thực hiện theo yêu cầu vận dụng.</w:t>
            </w:r>
          </w:p>
          <w:p w:rsidR="00B55E52" w:rsidRPr="00B55E52" w:rsidRDefault="00B55E52" w:rsidP="00B55E52">
            <w:pPr>
              <w:widowControl w:val="0"/>
              <w:autoSpaceDE w:val="0"/>
              <w:autoSpaceDN w:val="0"/>
              <w:spacing w:after="0" w:line="320" w:lineRule="exac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Thảo luận, trả lời câu hỏi của Gv.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5: 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Kết thúc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(4-5')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1. Thả lỏng:</w:t>
            </w: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  <w:t>- Tập các động tác thả lỏng hồi tĩnh</w:t>
            </w: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Thả lỏng chân tay.</w:t>
            </w: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Cúi thả lỏng, rũ chân tay.</w:t>
            </w: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2. Nhận xét giờ học</w:t>
            </w: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Tinh thần, thái độ, kết quả tập luyện của học sinh.</w:t>
            </w: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Nhận xét ưu nhược điểm của tiết họ</w:t>
            </w: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  <w:t>c</w:t>
            </w: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 w:line="360" w:lineRule="exac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lastRenderedPageBreak/>
              <w:t>3. Giao BTVN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2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B55E52">
            <w:pPr>
              <w:autoSpaceDE w:val="0"/>
              <w:autoSpaceDN w:val="0"/>
              <w:adjustRightInd w:val="0"/>
              <w:spacing w:after="0" w:line="2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B55E52">
            <w:pPr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GV hướng dẫn  HS thả lỏng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Điều khiển HS thả lỏng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Hệ thống lại kiến thức, đánh giá thái độ, ý thức, kết quả tập luyện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GV giao BTVN</w:t>
            </w: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Thả lỏng theo hướng dẫn của GV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  <w:p w:rsidR="00B55E52" w:rsidRPr="00B55E52" w:rsidRDefault="00B55E52" w:rsidP="00B5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  <w:p w:rsidR="00B55E52" w:rsidRPr="00B55E52" w:rsidRDefault="00B55E52" w:rsidP="00B55E52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55E52" w:rsidRPr="00B55E52" w:rsidRDefault="00B55E52" w:rsidP="00B55E52">
            <w:pPr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B55E52" w:rsidRPr="00B55E52" w:rsidRDefault="00B55E52" w:rsidP="00B55E5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B55E52">
              <w:rPr>
                <w:rFonts w:ascii=".VnTime" w:eastAsia="Times New Roman" w:hAnsi=".VnTime" w:cs=".VnTime"/>
                <w:sz w:val="28"/>
                <w:szCs w:val="28"/>
                <w:lang w:val="nl-NL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Hs lắng nghe</w:t>
            </w: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B55E52" w:rsidRDefault="00B55E52" w:rsidP="00B55E52">
            <w:pPr>
              <w:spacing w:after="0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HS chú ý thực hiện</w:t>
            </w:r>
          </w:p>
        </w:tc>
      </w:tr>
    </w:tbl>
    <w:p w:rsidR="00B55E52" w:rsidRPr="00B55E52" w:rsidRDefault="00B55E52" w:rsidP="00B55E52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5E52" w:rsidRPr="00B55E52" w:rsidRDefault="00B55E52" w:rsidP="00B55E52">
      <w:pPr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IV. Rút kinh nghiệm </w:t>
      </w:r>
    </w:p>
    <w:p w:rsidR="00B55E52" w:rsidRPr="00B55E52" w:rsidRDefault="00B55E52" w:rsidP="00B55E52">
      <w:pPr>
        <w:tabs>
          <w:tab w:val="left" w:pos="6270"/>
        </w:tabs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B55E52" w:rsidRPr="00B55E52" w:rsidRDefault="00B55E52" w:rsidP="00B55E52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1F9" w:rsidRDefault="000801F9" w:rsidP="000801F9">
      <w:pPr>
        <w:spacing w:after="0" w:line="360" w:lineRule="auto"/>
        <w:ind w:left="57" w:right="57"/>
      </w:pPr>
      <w:r w:rsidRPr="000801F9">
        <w:rPr>
          <w:rFonts w:ascii="Times New Roman" w:eastAsia="Times New Roman" w:hAnsi="Times New Roman" w:cs="Times New Roman"/>
          <w:sz w:val="28"/>
          <w:szCs w:val="28"/>
          <w:lang w:val="nl-NL"/>
        </w:rPr>
        <w:t>.....</w:t>
      </w:r>
    </w:p>
    <w:sectPr w:rsidR="00080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F9"/>
    <w:rsid w:val="000801F9"/>
    <w:rsid w:val="002F0D63"/>
    <w:rsid w:val="00816787"/>
    <w:rsid w:val="009D235B"/>
    <w:rsid w:val="00AE0D75"/>
    <w:rsid w:val="00B55E52"/>
    <w:rsid w:val="00CA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2021-08-18T10:24:00Z</dcterms:created>
  <dcterms:modified xsi:type="dcterms:W3CDTF">2021-08-18T18:26:00Z</dcterms:modified>
</cp:coreProperties>
</file>